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247AD" w14:textId="3E74977E" w:rsidR="008C7D3C" w:rsidRPr="008C7D3C" w:rsidRDefault="008C7D3C" w:rsidP="008C7D3C">
      <w:pPr>
        <w:spacing w:before="240"/>
        <w:ind w:left="6096"/>
        <w:rPr>
          <w:rFonts w:asciiTheme="minorHAnsi" w:eastAsia="Arial" w:hAnsiTheme="minorHAnsi" w:cstheme="minorHAnsi"/>
          <w:bCs/>
          <w:sz w:val="20"/>
          <w:szCs w:val="20"/>
        </w:rPr>
      </w:pPr>
      <w:r w:rsidRPr="008C7D3C">
        <w:rPr>
          <w:rFonts w:asciiTheme="minorHAnsi" w:eastAsia="Arial" w:hAnsiTheme="minorHAnsi" w:cstheme="minorHAnsi"/>
          <w:bCs/>
          <w:sz w:val="20"/>
          <w:szCs w:val="20"/>
        </w:rPr>
        <w:t>Załącznik Nr 1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>do Zarządzenia Nr 0050.32.2019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>Burmistrza Więcborka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>z dnia 12 kwietnia 2019 r.</w:t>
      </w:r>
    </w:p>
    <w:p w14:paraId="25967A4B" w14:textId="77777777" w:rsidR="008C7D3C" w:rsidRDefault="008C7D3C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DE50E3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D1CC70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9CB277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77478A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B003779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5CFB97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2CB982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D5680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057A90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3BB6D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18CEE63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A1EA9D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01989" w14:textId="77777777" w:rsidR="00C21D01" w:rsidRDefault="00C21D01">
      <w:r>
        <w:separator/>
      </w:r>
    </w:p>
  </w:endnote>
  <w:endnote w:type="continuationSeparator" w:id="0">
    <w:p w14:paraId="5BB7F689" w14:textId="77777777" w:rsidR="00C21D01" w:rsidRDefault="00C2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C7D3C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1A12E" w14:textId="77777777" w:rsidR="00C21D01" w:rsidRDefault="00C21D01">
      <w:r>
        <w:separator/>
      </w:r>
    </w:p>
  </w:footnote>
  <w:footnote w:type="continuationSeparator" w:id="0">
    <w:p w14:paraId="4105EFEB" w14:textId="77777777" w:rsidR="00C21D01" w:rsidRDefault="00C21D0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D3C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D01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F79B-22D6-4739-83B2-CAEAFF99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Ewa.Kiestrzyn</cp:lastModifiedBy>
  <cp:revision>2</cp:revision>
  <cp:lastPrinted>2018-10-01T08:37:00Z</cp:lastPrinted>
  <dcterms:created xsi:type="dcterms:W3CDTF">2019-04-15T06:06:00Z</dcterms:created>
  <dcterms:modified xsi:type="dcterms:W3CDTF">2019-04-15T06:06:00Z</dcterms:modified>
</cp:coreProperties>
</file>