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9D07D3" w:rsidRDefault="009D07D3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9D07D3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9D07D3">
        <w:rPr>
          <w:rFonts w:ascii="Arial" w:hAnsi="Arial" w:cs="Arial"/>
          <w:bCs/>
          <w:i/>
          <w:sz w:val="21"/>
          <w:szCs w:val="21"/>
        </w:rPr>
        <w:t>Dostawa oleju napędowego ON i gazu skroplonego LPG dla Gminy Więcbork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CE7116">
        <w:rPr>
          <w:rFonts w:ascii="Arial" w:hAnsi="Arial" w:cs="Arial"/>
          <w:i/>
          <w:sz w:val="21"/>
          <w:szCs w:val="21"/>
        </w:rPr>
        <w:t>1.2022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D07D3" w:rsidRDefault="009D07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9D07D3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9D07D3" w:rsidRDefault="00433846" w:rsidP="009D07D3">
      <w:pPr>
        <w:spacing w:after="0" w:line="276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9D07D3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9D07D3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D07D3" w:rsidRDefault="009D07D3" w:rsidP="009D07D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16"/>
          <w:szCs w:val="16"/>
        </w:rPr>
      </w:pPr>
    </w:p>
    <w:p w:rsidR="009D07D3" w:rsidRPr="00BD4DA6" w:rsidRDefault="009D07D3" w:rsidP="009D07D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D07D3" w:rsidRPr="00CA0340" w:rsidRDefault="009D07D3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7489D" w:rsidRDefault="00D23F3D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D07D3" w:rsidRP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D07D3" w:rsidRPr="00CA0340" w:rsidRDefault="009D07D3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9D07D3" w:rsidRDefault="009D07D3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A6E" w:rsidRDefault="008D7A6E" w:rsidP="0038231F">
      <w:pPr>
        <w:spacing w:after="0" w:line="240" w:lineRule="auto"/>
      </w:pPr>
      <w:r>
        <w:separator/>
      </w:r>
    </w:p>
  </w:endnote>
  <w:endnote w:type="continuationSeparator" w:id="0">
    <w:p w:rsidR="008D7A6E" w:rsidRDefault="008D7A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A6E" w:rsidRDefault="008D7A6E" w:rsidP="0038231F">
      <w:pPr>
        <w:spacing w:after="0" w:line="240" w:lineRule="auto"/>
      </w:pPr>
      <w:r>
        <w:separator/>
      </w:r>
    </w:p>
  </w:footnote>
  <w:footnote w:type="continuationSeparator" w:id="0">
    <w:p w:rsidR="008D7A6E" w:rsidRDefault="008D7A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3" w:rsidRPr="002A667E" w:rsidRDefault="00CE7116" w:rsidP="009D07D3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SB.271.1.2022</w:t>
    </w:r>
    <w:r w:rsidR="009D07D3" w:rsidRPr="00884D78">
      <w:rPr>
        <w:i/>
        <w:color w:val="808080"/>
        <w:sz w:val="18"/>
        <w:szCs w:val="18"/>
      </w:rPr>
      <w:t xml:space="preserve">  ZAMAWI</w:t>
    </w:r>
    <w:r w:rsidR="009D07D3">
      <w:rPr>
        <w:i/>
        <w:color w:val="808080"/>
        <w:sz w:val="18"/>
        <w:szCs w:val="18"/>
      </w:rPr>
      <w:t>AJĄCY: GMINA WIĘCBORK – TRYB PODSTAWOWY – DOSTAWY</w:t>
    </w:r>
    <w:r w:rsidR="009D07D3" w:rsidRPr="00884D78">
      <w:rPr>
        <w:i/>
        <w:color w:val="808080"/>
        <w:sz w:val="18"/>
        <w:szCs w:val="18"/>
      </w:rPr>
      <w:t xml:space="preserve"> </w:t>
    </w:r>
    <w:r w:rsidR="009D07D3">
      <w:rPr>
        <w:i/>
        <w:color w:val="808080"/>
        <w:sz w:val="18"/>
        <w:szCs w:val="18"/>
      </w:rPr>
      <w:t xml:space="preserve">– DOSTAWA OLEJU NAPĘDOWEGO ON I GAZU SKROPLONEGO LPG DLA GMINY WIĘCBORK </w:t>
    </w:r>
  </w:p>
  <w:p w:rsidR="007F62D1" w:rsidRPr="0043386C" w:rsidRDefault="007F62D1" w:rsidP="0043386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239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060B8"/>
    <w:rsid w:val="003124E6"/>
    <w:rsid w:val="00313417"/>
    <w:rsid w:val="00313911"/>
    <w:rsid w:val="003330C0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3F0364"/>
    <w:rsid w:val="00414A6C"/>
    <w:rsid w:val="00433846"/>
    <w:rsid w:val="0043386C"/>
    <w:rsid w:val="00434798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D7A6E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D07D3"/>
    <w:rsid w:val="009F145D"/>
    <w:rsid w:val="00A07E37"/>
    <w:rsid w:val="00A15F7E"/>
    <w:rsid w:val="00A166B0"/>
    <w:rsid w:val="00A20EB1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34BEC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4103F"/>
    <w:rsid w:val="00C508B2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7116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94962"/>
    <w:rsid w:val="00DA299A"/>
    <w:rsid w:val="00DA6EC7"/>
    <w:rsid w:val="00DA7FEA"/>
    <w:rsid w:val="00DB04C4"/>
    <w:rsid w:val="00DD146A"/>
    <w:rsid w:val="00DD3E9D"/>
    <w:rsid w:val="00DD7B79"/>
    <w:rsid w:val="00DE0368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831DD-2F07-4432-97D3-F5BAE28E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76</cp:revision>
  <cp:lastPrinted>2019-03-11T08:46:00Z</cp:lastPrinted>
  <dcterms:created xsi:type="dcterms:W3CDTF">2016-07-26T09:13:00Z</dcterms:created>
  <dcterms:modified xsi:type="dcterms:W3CDTF">2022-01-19T06:57:00Z</dcterms:modified>
</cp:coreProperties>
</file>