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D71D41">
        <w:rPr>
          <w:rFonts w:ascii="Arial" w:hAnsi="Arial" w:cs="Arial"/>
          <w:bCs/>
          <w:i/>
          <w:sz w:val="21"/>
          <w:szCs w:val="21"/>
        </w:rPr>
        <w:t xml:space="preserve">Budowa </w:t>
      </w:r>
      <w:r w:rsidR="00CE1C6E">
        <w:rPr>
          <w:rFonts w:ascii="Arial" w:hAnsi="Arial" w:cs="Arial"/>
          <w:bCs/>
          <w:i/>
          <w:sz w:val="21"/>
          <w:szCs w:val="21"/>
        </w:rPr>
        <w:t>ogólnodostępnego boiska wielofunkcyjnego oraz niezbędnej infrastruktury przy Szkole Podstawowej w Sypniewie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CE1C6E">
        <w:rPr>
          <w:rFonts w:ascii="Arial" w:hAnsi="Arial" w:cs="Arial"/>
          <w:i/>
          <w:sz w:val="21"/>
          <w:szCs w:val="21"/>
        </w:rPr>
        <w:t>2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CE1C6E">
        <w:rPr>
          <w:rFonts w:ascii="Arial" w:hAnsi="Arial" w:cs="Arial"/>
          <w:i/>
          <w:sz w:val="21"/>
          <w:szCs w:val="21"/>
        </w:rPr>
        <w:t>2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3E1C0E" w:rsidRPr="003E1C0E" w:rsidRDefault="004F23F7" w:rsidP="003E1C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>rozdziale 7 pkt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07489D">
        <w:rPr>
          <w:rFonts w:ascii="Arial" w:hAnsi="Arial" w:cs="Arial"/>
          <w:sz w:val="21"/>
          <w:szCs w:val="21"/>
        </w:rPr>
        <w:t xml:space="preserve"> </w:t>
      </w:r>
      <w:r w:rsidR="0007489D">
        <w:rPr>
          <w:rFonts w:ascii="Arial" w:hAnsi="Arial" w:cs="Arial"/>
          <w:i/>
          <w:sz w:val="21"/>
          <w:szCs w:val="21"/>
          <w:lang w:eastAsia="pl-PL"/>
        </w:rPr>
        <w:t>„</w:t>
      </w:r>
      <w:r w:rsidR="00CE1C6E">
        <w:rPr>
          <w:rFonts w:ascii="Arial" w:hAnsi="Arial" w:cs="Arial"/>
          <w:bCs/>
          <w:i/>
          <w:sz w:val="21"/>
          <w:szCs w:val="21"/>
        </w:rPr>
        <w:t>Budowa ogólnodostępnego boiska wielofunkcyjnego oraz niezbędnej infrastruktury przy Szkole Podstawowej w Sypniewie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”</w:t>
      </w:r>
      <w:r w:rsidR="003E1C0E">
        <w:rPr>
          <w:rFonts w:ascii="Arial" w:hAnsi="Arial" w:cs="Arial"/>
          <w:bCs/>
          <w:i/>
          <w:sz w:val="21"/>
          <w:szCs w:val="21"/>
        </w:rPr>
        <w:t>.</w:t>
      </w:r>
    </w:p>
    <w:p w:rsidR="00433846" w:rsidRPr="00F33809" w:rsidRDefault="00627AD3" w:rsidP="00F33809">
      <w:pPr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F3380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F33809">
        <w:rPr>
          <w:rFonts w:ascii="Arial" w:hAnsi="Arial" w:cs="Arial"/>
          <w:sz w:val="21"/>
          <w:szCs w:val="21"/>
        </w:rPr>
        <w:t>ppkt</w:t>
      </w:r>
      <w:proofErr w:type="spellEnd"/>
      <w:r w:rsidR="00F33809">
        <w:rPr>
          <w:rFonts w:ascii="Arial" w:hAnsi="Arial" w:cs="Arial"/>
          <w:sz w:val="21"/>
          <w:szCs w:val="21"/>
        </w:rPr>
        <w:t xml:space="preserve"> ..............</w:t>
      </w:r>
      <w:r w:rsidR="00F33809" w:rsidRP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33809">
        <w:rPr>
          <w:rFonts w:ascii="Arial" w:hAnsi="Arial" w:cs="Arial"/>
          <w:sz w:val="21"/>
          <w:szCs w:val="21"/>
        </w:rPr>
        <w:t>S</w:t>
      </w:r>
      <w:r w:rsidR="00F33809" w:rsidRPr="00627AD3">
        <w:rPr>
          <w:rFonts w:ascii="Arial" w:hAnsi="Arial" w:cs="Arial"/>
          <w:sz w:val="21"/>
          <w:szCs w:val="21"/>
        </w:rPr>
        <w:t>WZ</w:t>
      </w:r>
      <w:r w:rsid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 (należy</w:t>
      </w:r>
      <w:r w:rsidR="00F33809"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</w:t>
      </w:r>
      <w:r w:rsid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 </w:t>
      </w:r>
      <w:r w:rsidR="00F33809" w:rsidRPr="002A09CF">
        <w:rPr>
          <w:rFonts w:ascii="Arial" w:hAnsi="Arial" w:cs="Arial"/>
          <w:i/>
          <w:color w:val="000000" w:themeColor="text1"/>
          <w:sz w:val="16"/>
          <w:szCs w:val="16"/>
        </w:rPr>
        <w:t>w postępowaniu o udzielenie zamówienia</w:t>
      </w:r>
      <w:r w:rsidR="00F33809">
        <w:rPr>
          <w:rFonts w:ascii="Arial" w:hAnsi="Arial" w:cs="Arial"/>
          <w:i/>
          <w:color w:val="000000" w:themeColor="text1"/>
          <w:sz w:val="16"/>
          <w:szCs w:val="16"/>
        </w:rPr>
        <w:t xml:space="preserve">) </w:t>
      </w:r>
      <w:r w:rsidRPr="00627AD3">
        <w:rPr>
          <w:rFonts w:ascii="Arial" w:hAnsi="Arial" w:cs="Arial"/>
          <w:sz w:val="21"/>
          <w:szCs w:val="21"/>
        </w:rPr>
        <w:t>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CE1C6E">
        <w:rPr>
          <w:rFonts w:ascii="Arial" w:hAnsi="Arial" w:cs="Arial"/>
          <w:bCs/>
          <w:i/>
          <w:sz w:val="21"/>
          <w:szCs w:val="21"/>
        </w:rPr>
        <w:t>Budowa ogólnodostępnego boiska wielofunkcyjnego oraz niezbędnej infrastruktury przy Szkole Podstawowej w Sypniewie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</w:t>
      </w:r>
      <w:r w:rsidR="003D6445">
        <w:rPr>
          <w:rFonts w:ascii="Arial" w:hAnsi="Arial" w:cs="Arial"/>
          <w:sz w:val="21"/>
          <w:szCs w:val="21"/>
        </w:rPr>
        <w:t>am na zasobach następującego podmiotu</w:t>
      </w:r>
      <w:r w:rsidRPr="00627AD3">
        <w:rPr>
          <w:rFonts w:ascii="Arial" w:hAnsi="Arial" w:cs="Arial"/>
          <w:sz w:val="21"/>
          <w:szCs w:val="21"/>
        </w:rPr>
        <w:t>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  <w:bookmarkStart w:id="0" w:name="_GoBack"/>
      <w:bookmarkEnd w:id="0"/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lastRenderedPageBreak/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F33809" w:rsidRDefault="00F33809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>art. 109 ust. 1 pkt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Default="00BD4DA6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A0340" w:rsidRPr="00CA0340" w:rsidRDefault="00CA0340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>w art. 108 ust. 1 pkt 1, 2, 5 lub art. 109 ust. 1 pkt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9C02E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Pr="00103EA3" w:rsidRDefault="00D23F3D" w:rsidP="00103E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07489D" w:rsidRDefault="000748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A0340" w:rsidRDefault="00CA0340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3809" w:rsidRPr="00CA0340" w:rsidRDefault="00F33809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4993" w:rsidRDefault="00DF46E1" w:rsidP="00CA0340">
      <w:pPr>
        <w:spacing w:after="0" w:line="360" w:lineRule="auto"/>
        <w:ind w:left="6372"/>
        <w:jc w:val="both"/>
        <w:rPr>
          <w:rFonts w:ascii="Arial" w:hAnsi="Arial" w:cs="Arial"/>
          <w:i/>
          <w:sz w:val="21"/>
          <w:szCs w:val="21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  <w:r w:rsidR="00CA0340">
        <w:rPr>
          <w:rFonts w:ascii="Arial" w:hAnsi="Arial" w:cs="Arial"/>
          <w:i/>
          <w:sz w:val="21"/>
          <w:szCs w:val="21"/>
        </w:rPr>
        <w:t xml:space="preserve"> </w:t>
      </w: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F33809">
        <w:rPr>
          <w:rFonts w:ascii="Arial" w:hAnsi="Arial" w:cs="Arial"/>
          <w:i/>
          <w:sz w:val="18"/>
          <w:szCs w:val="18"/>
        </w:rPr>
        <w:t xml:space="preserve">                  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6A6" w:rsidRDefault="006556A6" w:rsidP="0038231F">
      <w:pPr>
        <w:spacing w:after="0" w:line="240" w:lineRule="auto"/>
      </w:pPr>
      <w:r>
        <w:separator/>
      </w:r>
    </w:p>
  </w:endnote>
  <w:endnote w:type="continuationSeparator" w:id="0">
    <w:p w:rsidR="006556A6" w:rsidRDefault="006556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6A6" w:rsidRDefault="006556A6" w:rsidP="0038231F">
      <w:pPr>
        <w:spacing w:after="0" w:line="240" w:lineRule="auto"/>
      </w:pPr>
      <w:r>
        <w:separator/>
      </w:r>
    </w:p>
  </w:footnote>
  <w:footnote w:type="continuationSeparator" w:id="0">
    <w:p w:rsidR="006556A6" w:rsidRDefault="006556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C6E" w:rsidRPr="00CE1C6E" w:rsidRDefault="00CE1C6E" w:rsidP="00CE1C6E">
    <w:pPr>
      <w:pStyle w:val="Nagwek"/>
      <w:jc w:val="center"/>
      <w:rPr>
        <w:rFonts w:ascii="Arial" w:hAnsi="Arial" w:cs="Arial"/>
        <w:i/>
        <w:color w:val="808080"/>
        <w:sz w:val="18"/>
        <w:szCs w:val="18"/>
      </w:rPr>
    </w:pPr>
    <w:r w:rsidRPr="00CE1C6E">
      <w:rPr>
        <w:rFonts w:ascii="Arial" w:hAnsi="Arial" w:cs="Arial"/>
        <w:i/>
        <w:color w:val="808080"/>
        <w:sz w:val="18"/>
        <w:szCs w:val="18"/>
      </w:rPr>
      <w:t>SB.271.2.2022  ZAMAWIAJĄCY: GMINA WIĘCBORK – TRYB PODSTAWOWY – ROBOTY BUDOWLANE – BUDOWA OGÓLNODOSTĘPNEGO BOISKA WIELOFUNKCYJNEGO ORAZ NIEZBĘDNEJ INFRASTRUKTURY PRZY SZKOLE PODSTAWOWEJ W SYPNIEWIE</w:t>
    </w:r>
  </w:p>
  <w:p w:rsidR="007F62D1" w:rsidRPr="00CE1C6E" w:rsidRDefault="007F62D1" w:rsidP="00CE1C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981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AF2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1473F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414A6C"/>
    <w:rsid w:val="00433846"/>
    <w:rsid w:val="0043386C"/>
    <w:rsid w:val="00434798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556A6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D092E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34BEC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2635A"/>
    <w:rsid w:val="00C33E5F"/>
    <w:rsid w:val="00C4103F"/>
    <w:rsid w:val="00C433D2"/>
    <w:rsid w:val="00C574FB"/>
    <w:rsid w:val="00C57DEB"/>
    <w:rsid w:val="00C7086B"/>
    <w:rsid w:val="00C73906"/>
    <w:rsid w:val="00C81012"/>
    <w:rsid w:val="00C82CDD"/>
    <w:rsid w:val="00CA0340"/>
    <w:rsid w:val="00CC1992"/>
    <w:rsid w:val="00CC46D2"/>
    <w:rsid w:val="00CC5C04"/>
    <w:rsid w:val="00CE1C6E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94962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380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5727B-8EA6-4EDA-90B8-E53FAAF0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75</cp:revision>
  <cp:lastPrinted>2019-03-11T08:46:00Z</cp:lastPrinted>
  <dcterms:created xsi:type="dcterms:W3CDTF">2016-07-26T09:13:00Z</dcterms:created>
  <dcterms:modified xsi:type="dcterms:W3CDTF">2022-02-18T07:25:00Z</dcterms:modified>
</cp:coreProperties>
</file>