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74" w:rsidRPr="00350C1E" w:rsidRDefault="001F64B3" w:rsidP="00F11674">
      <w:pPr>
        <w:pStyle w:val="Nagwek4"/>
        <w:numPr>
          <w:ilvl w:val="3"/>
          <w:numId w:val="13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F11674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="00F11674"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:rsidR="00F11674" w:rsidRDefault="00F11674" w:rsidP="00F11674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F11674" w:rsidRPr="00A22DCF" w:rsidRDefault="00F11674" w:rsidP="00F11674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F11674" w:rsidRPr="00A2372B" w:rsidRDefault="00F11674" w:rsidP="00F11674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Gmina Więcbork</w:t>
      </w:r>
    </w:p>
    <w:p w:rsidR="00F11674" w:rsidRPr="00A2372B" w:rsidRDefault="00F11674" w:rsidP="00F11674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ul. Mickiewicza 22</w:t>
      </w:r>
    </w:p>
    <w:p w:rsidR="00F11674" w:rsidRDefault="00F11674" w:rsidP="00F11674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89-410 Więcbork</w:t>
      </w:r>
    </w:p>
    <w:p w:rsidR="00F11674" w:rsidRDefault="00F11674" w:rsidP="00F11674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>NIP: 504002584</w:t>
      </w:r>
      <w:r>
        <w:rPr>
          <w:rFonts w:ascii="Arial" w:hAnsi="Arial" w:cs="Arial"/>
          <w:b/>
          <w:sz w:val="20"/>
          <w:szCs w:val="20"/>
        </w:rPr>
        <w:t>2</w:t>
      </w:r>
    </w:p>
    <w:p w:rsidR="00C4103F" w:rsidRPr="00F11674" w:rsidRDefault="00C4103F" w:rsidP="00F11674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177786">
        <w:rPr>
          <w:rFonts w:ascii="Arial" w:hAnsi="Arial" w:cs="Arial"/>
          <w:b/>
          <w:u w:val="single"/>
        </w:rPr>
        <w:t>W</w:t>
      </w:r>
      <w:r w:rsidR="00C00DDD">
        <w:rPr>
          <w:rFonts w:ascii="Arial" w:hAnsi="Arial" w:cs="Arial"/>
          <w:b/>
          <w:u w:val="single"/>
        </w:rPr>
        <w:t>ykonawcy</w:t>
      </w:r>
      <w:r w:rsidR="00177786">
        <w:rPr>
          <w:rFonts w:ascii="Arial" w:hAnsi="Arial" w:cs="Arial"/>
          <w:b/>
          <w:u w:val="single"/>
        </w:rPr>
        <w:t>/W</w:t>
      </w:r>
      <w:r w:rsidR="001542CB">
        <w:rPr>
          <w:rFonts w:ascii="Arial" w:hAnsi="Arial" w:cs="Arial"/>
          <w:b/>
          <w:u w:val="single"/>
        </w:rPr>
        <w:t>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804F07" w:rsidRPr="00D847CC" w:rsidRDefault="00520174" w:rsidP="00D847C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:rsidR="004C4854" w:rsidRPr="00A22DCF" w:rsidRDefault="004C4854" w:rsidP="003D6D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D6D22" w:rsidRDefault="001F027E" w:rsidP="003D6D22">
      <w:pPr>
        <w:spacing w:after="0" w:line="360" w:lineRule="auto"/>
        <w:jc w:val="both"/>
        <w:rPr>
          <w:rFonts w:ascii="Tahoma" w:eastAsia="Calibri" w:hAnsi="Tahoma" w:cs="Tahoma"/>
        </w:rPr>
      </w:pPr>
      <w:r w:rsidRPr="008B21B5">
        <w:rPr>
          <w:rFonts w:ascii="Arial" w:hAnsi="Arial" w:cs="Arial"/>
          <w:sz w:val="20"/>
          <w:szCs w:val="20"/>
        </w:rPr>
        <w:t>Na potrzeby postę</w:t>
      </w:r>
      <w:r w:rsidR="008D0487" w:rsidRPr="008B21B5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8B21B5">
        <w:rPr>
          <w:rFonts w:ascii="Arial" w:hAnsi="Arial" w:cs="Arial"/>
          <w:sz w:val="20"/>
          <w:szCs w:val="20"/>
        </w:rPr>
        <w:t>zamówienia publicznego</w:t>
      </w:r>
      <w:r w:rsidR="00D847CC" w:rsidRPr="008B21B5">
        <w:rPr>
          <w:rFonts w:ascii="Arial" w:hAnsi="Arial" w:cs="Arial"/>
          <w:sz w:val="20"/>
          <w:szCs w:val="20"/>
        </w:rPr>
        <w:t xml:space="preserve"> </w:t>
      </w:r>
      <w:r w:rsidR="002168A8" w:rsidRPr="008B21B5">
        <w:rPr>
          <w:rFonts w:ascii="Arial" w:hAnsi="Arial" w:cs="Arial"/>
          <w:sz w:val="20"/>
          <w:szCs w:val="20"/>
        </w:rPr>
        <w:t xml:space="preserve">pn. </w:t>
      </w:r>
      <w:r w:rsidR="003D6D22" w:rsidRPr="003D6D22">
        <w:rPr>
          <w:rFonts w:ascii="Arial" w:hAnsi="Arial" w:cs="Arial"/>
          <w:b/>
          <w:bCs/>
          <w:i/>
          <w:sz w:val="20"/>
          <w:szCs w:val="20"/>
        </w:rPr>
        <w:t>Zakup</w:t>
      </w:r>
      <w:r w:rsidR="00F340A7">
        <w:rPr>
          <w:rFonts w:ascii="Arial" w:hAnsi="Arial" w:cs="Arial"/>
          <w:b/>
          <w:bCs/>
          <w:i/>
          <w:sz w:val="20"/>
          <w:szCs w:val="20"/>
        </w:rPr>
        <w:t xml:space="preserve"> i dostawa</w:t>
      </w:r>
      <w:r w:rsidR="003D6D22" w:rsidRPr="003D6D22">
        <w:rPr>
          <w:rFonts w:ascii="Arial" w:hAnsi="Arial" w:cs="Arial"/>
          <w:b/>
          <w:bCs/>
          <w:i/>
          <w:sz w:val="20"/>
          <w:szCs w:val="20"/>
        </w:rPr>
        <w:t xml:space="preserve"> sprzętu komputerowego w ramach projektu grantowego „Wsparcie dzieci z rodzin pegeerowskich </w:t>
      </w:r>
      <w:r w:rsidR="00F340A7">
        <w:rPr>
          <w:rFonts w:ascii="Arial" w:hAnsi="Arial" w:cs="Arial"/>
          <w:b/>
          <w:bCs/>
          <w:i/>
          <w:sz w:val="20"/>
          <w:szCs w:val="20"/>
        </w:rPr>
        <w:t xml:space="preserve">               </w:t>
      </w:r>
      <w:r w:rsidR="003D6D22" w:rsidRPr="003D6D22">
        <w:rPr>
          <w:rFonts w:ascii="Arial" w:hAnsi="Arial" w:cs="Arial"/>
          <w:b/>
          <w:bCs/>
          <w:i/>
          <w:sz w:val="20"/>
          <w:szCs w:val="20"/>
        </w:rPr>
        <w:t>w rozwoju cyfrowym - Granty PPGR”</w:t>
      </w:r>
      <w:r w:rsidR="003D6D22" w:rsidRPr="00BE0A0A">
        <w:rPr>
          <w:rFonts w:ascii="Tahoma" w:eastAsia="Calibri" w:hAnsi="Tahoma" w:cs="Tahoma"/>
        </w:rPr>
        <w:t xml:space="preserve"> </w:t>
      </w:r>
    </w:p>
    <w:p w:rsidR="003D6D22" w:rsidRPr="003D6D22" w:rsidRDefault="003D6D22" w:rsidP="003D6D22">
      <w:pPr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3D6D22">
        <w:rPr>
          <w:rFonts w:ascii="Arial" w:hAnsi="Arial" w:cs="Arial"/>
          <w:bCs/>
          <w:i/>
          <w:sz w:val="20"/>
          <w:szCs w:val="20"/>
        </w:rPr>
        <w:t>Część 1 Zamówienia: Zakup i dostawa komputerów stacjonarnych</w:t>
      </w:r>
      <w:r w:rsidRPr="003D6D22">
        <w:rPr>
          <w:rFonts w:ascii="Arial" w:hAnsi="Arial" w:cs="Arial"/>
          <w:bCs/>
          <w:i/>
          <w:color w:val="00B0F0"/>
          <w:sz w:val="20"/>
          <w:szCs w:val="20"/>
        </w:rPr>
        <w:t>*</w:t>
      </w:r>
    </w:p>
    <w:p w:rsidR="003D6D22" w:rsidRPr="003D6D22" w:rsidRDefault="003D6D22" w:rsidP="003D6D22">
      <w:pPr>
        <w:spacing w:after="0" w:line="360" w:lineRule="auto"/>
        <w:rPr>
          <w:rFonts w:ascii="Arial" w:hAnsi="Arial" w:cs="Arial"/>
          <w:bCs/>
          <w:i/>
          <w:sz w:val="20"/>
          <w:szCs w:val="20"/>
        </w:rPr>
      </w:pPr>
      <w:r w:rsidRPr="003D6D22">
        <w:rPr>
          <w:rFonts w:ascii="Arial" w:hAnsi="Arial" w:cs="Arial"/>
          <w:bCs/>
          <w:i/>
          <w:sz w:val="20"/>
          <w:szCs w:val="20"/>
        </w:rPr>
        <w:t>Część 2 Zamówienia: Zakup i dostawa laptopów</w:t>
      </w:r>
      <w:r w:rsidRPr="003D6D22">
        <w:rPr>
          <w:rFonts w:ascii="Arial" w:hAnsi="Arial" w:cs="Arial"/>
          <w:bCs/>
          <w:i/>
          <w:color w:val="00B0F0"/>
          <w:sz w:val="20"/>
          <w:szCs w:val="20"/>
        </w:rPr>
        <w:t>*</w:t>
      </w:r>
    </w:p>
    <w:p w:rsidR="003D6D22" w:rsidRPr="003D6D22" w:rsidRDefault="003D6D22" w:rsidP="003D6D22">
      <w:pPr>
        <w:spacing w:after="0" w:line="360" w:lineRule="auto"/>
        <w:rPr>
          <w:rFonts w:ascii="Arial" w:hAnsi="Arial" w:cs="Arial"/>
          <w:bCs/>
          <w:i/>
          <w:color w:val="00B0F0"/>
          <w:sz w:val="20"/>
          <w:szCs w:val="20"/>
        </w:rPr>
      </w:pPr>
      <w:r w:rsidRPr="003D6D22">
        <w:rPr>
          <w:rFonts w:ascii="Arial" w:hAnsi="Arial" w:cs="Arial"/>
          <w:bCs/>
          <w:i/>
          <w:sz w:val="20"/>
          <w:szCs w:val="20"/>
        </w:rPr>
        <w:t>Część 3 Zamówienia: Zakup i dostawa tabletów</w:t>
      </w:r>
      <w:r w:rsidRPr="003D6D22">
        <w:rPr>
          <w:rFonts w:ascii="Arial" w:hAnsi="Arial" w:cs="Arial"/>
          <w:bCs/>
          <w:i/>
          <w:color w:val="00B0F0"/>
          <w:sz w:val="20"/>
          <w:szCs w:val="20"/>
        </w:rPr>
        <w:t>*</w:t>
      </w:r>
    </w:p>
    <w:p w:rsidR="001F64B3" w:rsidRPr="003D6D22" w:rsidRDefault="003D6D22" w:rsidP="003D6D22">
      <w:pPr>
        <w:spacing w:after="0" w:line="360" w:lineRule="auto"/>
        <w:rPr>
          <w:rFonts w:ascii="Arial" w:hAnsi="Arial" w:cs="Arial"/>
          <w:bCs/>
          <w:i/>
          <w:color w:val="00B0F0"/>
          <w:sz w:val="20"/>
          <w:szCs w:val="20"/>
        </w:rPr>
      </w:pPr>
      <w:r w:rsidRPr="003D6D22">
        <w:rPr>
          <w:rFonts w:ascii="Arial" w:hAnsi="Arial" w:cs="Arial"/>
          <w:bCs/>
          <w:i/>
          <w:sz w:val="20"/>
          <w:szCs w:val="20"/>
        </w:rPr>
        <w:t>Część 4 Zamówienia: Zakup i dostawa oprogramowania</w:t>
      </w:r>
      <w:r w:rsidRPr="003D6D22">
        <w:rPr>
          <w:rFonts w:ascii="Arial" w:hAnsi="Arial" w:cs="Arial"/>
          <w:bCs/>
          <w:i/>
          <w:color w:val="00B0F0"/>
          <w:sz w:val="20"/>
          <w:szCs w:val="20"/>
        </w:rPr>
        <w:t>*</w:t>
      </w:r>
    </w:p>
    <w:p w:rsidR="00F11674" w:rsidRDefault="00F11674" w:rsidP="003D6D22">
      <w:pPr>
        <w:spacing w:after="0" w:line="360" w:lineRule="auto"/>
        <w:jc w:val="both"/>
        <w:rPr>
          <w:rFonts w:ascii="Arial" w:hAnsi="Arial" w:cs="Arial"/>
          <w:b/>
          <w:i/>
          <w:color w:val="00B0F0"/>
          <w:sz w:val="16"/>
          <w:szCs w:val="16"/>
        </w:rPr>
      </w:pPr>
      <w:r w:rsidRPr="007975C2">
        <w:rPr>
          <w:rFonts w:ascii="Arial" w:hAnsi="Arial" w:cs="Arial"/>
          <w:b/>
          <w:color w:val="00B0F0"/>
          <w:sz w:val="16"/>
          <w:szCs w:val="16"/>
        </w:rPr>
        <w:t>*</w:t>
      </w:r>
      <w:r w:rsidRPr="007975C2">
        <w:rPr>
          <w:rFonts w:ascii="Arial" w:hAnsi="Arial" w:cs="Arial"/>
          <w:b/>
          <w:i/>
          <w:color w:val="00B0F0"/>
          <w:sz w:val="16"/>
          <w:szCs w:val="16"/>
        </w:rPr>
        <w:t xml:space="preserve"> Należy wskazać (podkreślić) część/części zamówienia, na którą/które składana jest oferta</w:t>
      </w:r>
    </w:p>
    <w:p w:rsidR="003D6D22" w:rsidRPr="007975C2" w:rsidRDefault="003D6D22" w:rsidP="00D847CC">
      <w:pPr>
        <w:spacing w:after="0" w:line="360" w:lineRule="auto"/>
        <w:jc w:val="both"/>
        <w:rPr>
          <w:rFonts w:ascii="Arial" w:hAnsi="Arial" w:cs="Arial"/>
          <w:b/>
          <w:i/>
          <w:color w:val="00B0F0"/>
          <w:sz w:val="16"/>
          <w:szCs w:val="16"/>
        </w:rPr>
      </w:pPr>
    </w:p>
    <w:p w:rsidR="001F64B3" w:rsidRPr="003D6D22" w:rsidRDefault="00F11674" w:rsidP="00D847CC">
      <w:pPr>
        <w:suppressAutoHyphens/>
        <w:spacing w:line="276" w:lineRule="auto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 xml:space="preserve">prowadzonego przez Gminę Więcbork, </w:t>
      </w:r>
      <w:r w:rsidRPr="00627AD3">
        <w:rPr>
          <w:rFonts w:ascii="Arial" w:hAnsi="Arial" w:cs="Arial"/>
          <w:i/>
          <w:sz w:val="21"/>
          <w:szCs w:val="21"/>
        </w:rPr>
        <w:t>Nr sprawy: SB.271.</w:t>
      </w:r>
      <w:r w:rsidR="00894363">
        <w:rPr>
          <w:rFonts w:ascii="Arial" w:hAnsi="Arial" w:cs="Arial"/>
          <w:i/>
          <w:sz w:val="21"/>
          <w:szCs w:val="21"/>
        </w:rPr>
        <w:t>7</w:t>
      </w:r>
      <w:r w:rsidRPr="00627AD3">
        <w:rPr>
          <w:rFonts w:ascii="Arial" w:hAnsi="Arial" w:cs="Arial"/>
          <w:i/>
          <w:sz w:val="21"/>
          <w:szCs w:val="21"/>
        </w:rPr>
        <w:t>.202</w:t>
      </w:r>
      <w:r>
        <w:rPr>
          <w:rFonts w:ascii="Arial" w:hAnsi="Arial" w:cs="Arial"/>
          <w:i/>
          <w:sz w:val="21"/>
          <w:szCs w:val="21"/>
        </w:rPr>
        <w:t>2</w:t>
      </w:r>
      <w:r w:rsidRPr="00627AD3">
        <w:rPr>
          <w:rFonts w:ascii="Arial" w:hAnsi="Arial" w:cs="Arial"/>
          <w:i/>
          <w:sz w:val="21"/>
          <w:szCs w:val="21"/>
        </w:rPr>
        <w:t xml:space="preserve">, </w:t>
      </w:r>
      <w:r w:rsidRPr="00627AD3">
        <w:rPr>
          <w:rFonts w:ascii="Arial" w:hAnsi="Arial" w:cs="Arial"/>
          <w:sz w:val="21"/>
          <w:szCs w:val="21"/>
        </w:rPr>
        <w:t>oświadczam, co następuje:</w:t>
      </w:r>
    </w:p>
    <w:p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B5040B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47CC" w:rsidRPr="00D847CC" w:rsidRDefault="00D847CC" w:rsidP="00D847C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lastRenderedPageBreak/>
        <w:t xml:space="preserve">Oświadczam, że </w:t>
      </w:r>
      <w:r w:rsidRPr="00421562">
        <w:rPr>
          <w:rFonts w:ascii="Arial" w:hAnsi="Arial" w:cs="Arial"/>
          <w:sz w:val="21"/>
          <w:szCs w:val="21"/>
        </w:rPr>
        <w:t xml:space="preserve">nie zachodzą w stosunku do mnie przesłanki wykluczenia </w:t>
      </w:r>
      <w:r>
        <w:rPr>
          <w:rFonts w:ascii="Arial" w:hAnsi="Arial" w:cs="Arial"/>
          <w:sz w:val="21"/>
          <w:szCs w:val="21"/>
        </w:rPr>
        <w:t xml:space="preserve">                               </w:t>
      </w:r>
      <w:r w:rsidRPr="00421562">
        <w:rPr>
          <w:rFonts w:ascii="Arial" w:hAnsi="Arial" w:cs="Arial"/>
          <w:sz w:val="21"/>
          <w:szCs w:val="21"/>
        </w:rPr>
        <w:t xml:space="preserve">z postępowania na podstawie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 xml:space="preserve">1 </w:t>
      </w:r>
      <w:proofErr w:type="spellStart"/>
      <w:r>
        <w:rPr>
          <w:rFonts w:ascii="Arial" w:hAnsi="Arial" w:cs="Arial"/>
          <w:sz w:val="21"/>
          <w:szCs w:val="21"/>
        </w:rPr>
        <w:t>pkt</w:t>
      </w:r>
      <w:proofErr w:type="spellEnd"/>
      <w:r>
        <w:rPr>
          <w:rFonts w:ascii="Arial" w:hAnsi="Arial" w:cs="Arial"/>
          <w:sz w:val="21"/>
          <w:szCs w:val="21"/>
        </w:rPr>
        <w:t xml:space="preserve"> 4, 5 i 7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BF4619">
        <w:rPr>
          <w:rFonts w:ascii="Arial" w:hAnsi="Arial" w:cs="Arial"/>
          <w:sz w:val="20"/>
          <w:szCs w:val="20"/>
        </w:rPr>
        <w:t>.</w:t>
      </w:r>
    </w:p>
    <w:p w:rsidR="007975C2" w:rsidRPr="00177786" w:rsidRDefault="00177C2A" w:rsidP="00F11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D847CC">
        <w:rPr>
          <w:rFonts w:ascii="Arial" w:hAnsi="Arial" w:cs="Arial"/>
          <w:i/>
          <w:sz w:val="16"/>
          <w:szCs w:val="16"/>
        </w:rPr>
        <w:t xml:space="preserve"> lub art. 109 ust. 1 </w:t>
      </w:r>
      <w:proofErr w:type="spellStart"/>
      <w:r w:rsidR="00D847CC">
        <w:rPr>
          <w:rFonts w:ascii="Arial" w:hAnsi="Arial" w:cs="Arial"/>
          <w:i/>
          <w:sz w:val="16"/>
          <w:szCs w:val="16"/>
        </w:rPr>
        <w:t>pkt</w:t>
      </w:r>
      <w:proofErr w:type="spellEnd"/>
      <w:r w:rsidR="00D847CC">
        <w:rPr>
          <w:rFonts w:ascii="Arial" w:hAnsi="Arial" w:cs="Arial"/>
          <w:i/>
          <w:sz w:val="16"/>
          <w:szCs w:val="16"/>
        </w:rPr>
        <w:t xml:space="preserve"> 4, 5 i 7</w:t>
      </w:r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F11674">
        <w:rPr>
          <w:rFonts w:ascii="Arial" w:hAnsi="Arial" w:cs="Arial"/>
          <w:sz w:val="21"/>
          <w:szCs w:val="21"/>
        </w:rPr>
        <w:t>Pzp</w:t>
      </w:r>
      <w:proofErr w:type="spellEnd"/>
      <w:r w:rsidR="00F11674">
        <w:rPr>
          <w:rFonts w:ascii="Arial" w:hAnsi="Arial" w:cs="Arial"/>
          <w:sz w:val="21"/>
          <w:szCs w:val="21"/>
        </w:rPr>
        <w:t xml:space="preserve"> podjąłem następujące środki </w:t>
      </w:r>
      <w:r w:rsidRPr="00177786">
        <w:rPr>
          <w:rFonts w:ascii="Arial" w:hAnsi="Arial" w:cs="Arial"/>
          <w:sz w:val="21"/>
          <w:szCs w:val="21"/>
        </w:rPr>
        <w:t>naprawcze</w:t>
      </w:r>
      <w:r w:rsidR="00EE1459" w:rsidRPr="00177786">
        <w:rPr>
          <w:rFonts w:ascii="Arial" w:hAnsi="Arial" w:cs="Arial"/>
          <w:sz w:val="21"/>
          <w:szCs w:val="21"/>
        </w:rPr>
        <w:t xml:space="preserve"> </w:t>
      </w:r>
      <w:r w:rsidR="00FB1A2B" w:rsidRPr="00177786">
        <w:rPr>
          <w:rFonts w:ascii="Arial" w:hAnsi="Arial" w:cs="Arial"/>
          <w:sz w:val="21"/>
          <w:szCs w:val="21"/>
        </w:rPr>
        <w:t>i</w:t>
      </w:r>
      <w:r w:rsidR="00EE1459" w:rsidRPr="00177786">
        <w:rPr>
          <w:rFonts w:ascii="Arial" w:hAnsi="Arial" w:cs="Arial"/>
          <w:sz w:val="21"/>
          <w:szCs w:val="21"/>
        </w:rPr>
        <w:t xml:space="preserve"> zapobiegawcze</w:t>
      </w:r>
      <w:r w:rsidR="00F11674" w:rsidRPr="00177786">
        <w:rPr>
          <w:rFonts w:ascii="Arial" w:hAnsi="Arial" w:cs="Arial"/>
          <w:color w:val="00B0F0"/>
          <w:sz w:val="21"/>
          <w:szCs w:val="21"/>
        </w:rPr>
        <w:t>*</w:t>
      </w:r>
      <w:r w:rsidRPr="00177786">
        <w:rPr>
          <w:rFonts w:ascii="Arial" w:hAnsi="Arial" w:cs="Arial"/>
          <w:sz w:val="21"/>
          <w:szCs w:val="21"/>
        </w:rPr>
        <w:t xml:space="preserve">: </w:t>
      </w:r>
    </w:p>
    <w:p w:rsidR="007975C2" w:rsidRPr="007975C2" w:rsidRDefault="007975C2" w:rsidP="007975C2">
      <w:pPr>
        <w:pStyle w:val="Akapitzlist"/>
        <w:spacing w:after="0" w:line="360" w:lineRule="auto"/>
        <w:jc w:val="both"/>
        <w:rPr>
          <w:rFonts w:ascii="Arial" w:hAnsi="Arial" w:cs="Arial"/>
          <w:b/>
          <w:i/>
          <w:color w:val="00B0F0"/>
          <w:sz w:val="21"/>
          <w:szCs w:val="21"/>
        </w:rPr>
      </w:pPr>
      <w:r w:rsidRPr="007975C2">
        <w:rPr>
          <w:rFonts w:ascii="Arial" w:hAnsi="Arial" w:cs="Arial"/>
          <w:b/>
          <w:i/>
          <w:color w:val="00B0F0"/>
          <w:sz w:val="16"/>
          <w:szCs w:val="16"/>
        </w:rPr>
        <w:t xml:space="preserve">Należy wypełnić w przypadku, gdy zachodzą przesłanki wykluczenia z art. 108 ust. 1 </w:t>
      </w:r>
      <w:proofErr w:type="spellStart"/>
      <w:r w:rsidRPr="007975C2">
        <w:rPr>
          <w:rFonts w:ascii="Arial" w:hAnsi="Arial" w:cs="Arial"/>
          <w:b/>
          <w:i/>
          <w:color w:val="00B0F0"/>
          <w:sz w:val="16"/>
          <w:szCs w:val="16"/>
        </w:rPr>
        <w:t>pkt</w:t>
      </w:r>
      <w:proofErr w:type="spellEnd"/>
      <w:r w:rsidRPr="007975C2">
        <w:rPr>
          <w:rFonts w:ascii="Arial" w:hAnsi="Arial" w:cs="Arial"/>
          <w:b/>
          <w:i/>
          <w:color w:val="00B0F0"/>
          <w:sz w:val="16"/>
          <w:szCs w:val="16"/>
        </w:rPr>
        <w:t xml:space="preserve"> 1, 2 i 5</w:t>
      </w:r>
      <w:r w:rsidR="00D847CC">
        <w:rPr>
          <w:rFonts w:ascii="Arial" w:hAnsi="Arial" w:cs="Arial"/>
          <w:b/>
          <w:i/>
          <w:color w:val="00B0F0"/>
          <w:sz w:val="16"/>
          <w:szCs w:val="16"/>
        </w:rPr>
        <w:t xml:space="preserve"> lub art. 4, 5 i 7</w:t>
      </w:r>
      <w:r w:rsidRPr="007975C2">
        <w:rPr>
          <w:rFonts w:ascii="Arial" w:hAnsi="Arial" w:cs="Arial"/>
          <w:b/>
          <w:i/>
          <w:color w:val="00B0F0"/>
          <w:sz w:val="16"/>
          <w:szCs w:val="16"/>
        </w:rPr>
        <w:t xml:space="preserve"> ustawy </w:t>
      </w:r>
      <w:proofErr w:type="spellStart"/>
      <w:r w:rsidRPr="007975C2">
        <w:rPr>
          <w:rFonts w:ascii="Arial" w:hAnsi="Arial" w:cs="Arial"/>
          <w:b/>
          <w:i/>
          <w:color w:val="00B0F0"/>
          <w:sz w:val="16"/>
          <w:szCs w:val="16"/>
        </w:rPr>
        <w:t>Pzp</w:t>
      </w:r>
      <w:proofErr w:type="spellEnd"/>
      <w:r w:rsidR="00D847CC">
        <w:rPr>
          <w:rFonts w:ascii="Arial" w:hAnsi="Arial" w:cs="Arial"/>
          <w:b/>
          <w:i/>
          <w:color w:val="00B0F0"/>
          <w:sz w:val="16"/>
          <w:szCs w:val="16"/>
        </w:rPr>
        <w:t>,</w:t>
      </w:r>
      <w:r w:rsidRPr="007975C2">
        <w:rPr>
          <w:rFonts w:ascii="Arial" w:hAnsi="Arial" w:cs="Arial"/>
          <w:b/>
          <w:i/>
          <w:color w:val="00B0F0"/>
          <w:sz w:val="16"/>
          <w:szCs w:val="16"/>
        </w:rPr>
        <w:t xml:space="preserve"> a Wykonawca korzysta z procedury samooczyszczenia, o której mowa w art. 110 ust. 2 ustawy </w:t>
      </w:r>
      <w:proofErr w:type="spellStart"/>
      <w:r w:rsidRPr="007975C2">
        <w:rPr>
          <w:rFonts w:ascii="Arial" w:hAnsi="Arial" w:cs="Arial"/>
          <w:b/>
          <w:i/>
          <w:color w:val="00B0F0"/>
          <w:sz w:val="16"/>
          <w:szCs w:val="16"/>
        </w:rPr>
        <w:t>Pzp</w:t>
      </w:r>
      <w:proofErr w:type="spellEnd"/>
    </w:p>
    <w:p w:rsidR="00177C2A" w:rsidRPr="00272C31" w:rsidRDefault="00177C2A" w:rsidP="00F11674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:rsidR="00A276E4" w:rsidRPr="001F64B3" w:rsidRDefault="00393007" w:rsidP="00520F9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</w:t>
      </w:r>
      <w:r w:rsidR="007975C2">
        <w:rPr>
          <w:rFonts w:ascii="Arial" w:hAnsi="Arial" w:cs="Arial"/>
          <w:sz w:val="21"/>
          <w:szCs w:val="21"/>
        </w:rPr>
        <w:t xml:space="preserve"> do mnie przesłanki wykluczenia                                 </w:t>
      </w:r>
      <w:r w:rsidRPr="003F3B00">
        <w:rPr>
          <w:rFonts w:ascii="Arial" w:hAnsi="Arial" w:cs="Arial"/>
          <w:sz w:val="21"/>
          <w:szCs w:val="21"/>
        </w:rPr>
        <w:t xml:space="preserve">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7975C2">
        <w:rPr>
          <w:rFonts w:ascii="Arial" w:hAnsi="Arial" w:cs="Arial"/>
          <w:sz w:val="21"/>
          <w:szCs w:val="21"/>
        </w:rPr>
        <w:t xml:space="preserve">                            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</w:t>
      </w:r>
      <w:r w:rsidR="007975C2">
        <w:rPr>
          <w:rFonts w:ascii="Arial" w:hAnsi="Arial" w:cs="Arial"/>
          <w:iCs/>
          <w:color w:val="222222"/>
          <w:sz w:val="21"/>
          <w:szCs w:val="21"/>
        </w:rPr>
        <w:t xml:space="preserve"> z 2022 r.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  <w:r w:rsidR="00B37849" w:rsidRPr="001F64B3">
        <w:rPr>
          <w:rFonts w:ascii="Arial" w:hAnsi="Arial" w:cs="Arial"/>
          <w:i/>
          <w:sz w:val="16"/>
          <w:szCs w:val="16"/>
        </w:rPr>
        <w:br/>
      </w:r>
      <w:bookmarkStart w:id="0" w:name="_GoBack"/>
      <w:bookmarkEnd w:id="0"/>
    </w:p>
    <w:p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:rsidR="003D6D22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:rsidR="003D6D22" w:rsidRDefault="003D6D22" w:rsidP="002E0E61">
      <w:pPr>
        <w:spacing w:after="120" w:line="360" w:lineRule="auto"/>
        <w:jc w:val="both"/>
      </w:pPr>
    </w:p>
    <w:p w:rsidR="00D847CC" w:rsidRPr="00E44F37" w:rsidRDefault="00D847CC" w:rsidP="00D847C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D847CC" w:rsidRPr="00AA336E" w:rsidRDefault="00D847CC" w:rsidP="00D847C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D847CC" w:rsidRDefault="00D847CC" w:rsidP="00D847C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D847CC" w:rsidRPr="00AA336E" w:rsidRDefault="00D847CC" w:rsidP="00D847C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D847CC" w:rsidRPr="00A22DCF" w:rsidRDefault="00D847CC" w:rsidP="00D847C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lastRenderedPageBreak/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D847CC" w:rsidRPr="00D847CC" w:rsidRDefault="00D847CC" w:rsidP="00D847C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520F90" w:rsidRDefault="007975C2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 </w:t>
      </w:r>
    </w:p>
    <w:p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F11674">
      <w:headerReference w:type="default" r:id="rId8"/>
      <w:endnotePr>
        <w:numFmt w:val="decimal"/>
      </w:endnotePr>
      <w:pgSz w:w="11906" w:h="16838"/>
      <w:pgMar w:top="568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FC8" w:rsidRDefault="002F4FC8" w:rsidP="0038231F">
      <w:pPr>
        <w:spacing w:after="0" w:line="240" w:lineRule="auto"/>
      </w:pPr>
      <w:r>
        <w:separator/>
      </w:r>
    </w:p>
  </w:endnote>
  <w:endnote w:type="continuationSeparator" w:id="0">
    <w:p w:rsidR="002F4FC8" w:rsidRDefault="002F4FC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FC8" w:rsidRDefault="002F4FC8" w:rsidP="0038231F">
      <w:pPr>
        <w:spacing w:after="0" w:line="240" w:lineRule="auto"/>
      </w:pPr>
      <w:r>
        <w:separator/>
      </w:r>
    </w:p>
  </w:footnote>
  <w:footnote w:type="continuationSeparator" w:id="0">
    <w:p w:rsidR="002F4FC8" w:rsidRDefault="002F4FC8" w:rsidP="0038231F">
      <w:pPr>
        <w:spacing w:after="0" w:line="240" w:lineRule="auto"/>
      </w:pPr>
      <w:r>
        <w:continuationSeparator/>
      </w:r>
    </w:p>
  </w:footnote>
  <w:footnote w:id="1">
    <w:p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674" w:rsidRDefault="003D6D22" w:rsidP="003D6D22">
    <w:pPr>
      <w:tabs>
        <w:tab w:val="left" w:pos="0"/>
        <w:tab w:val="left" w:pos="2029"/>
        <w:tab w:val="center" w:pos="4536"/>
      </w:tabs>
    </w:pPr>
    <w:r>
      <w:rPr>
        <w:b/>
        <w:noProof/>
        <w:lang w:eastAsia="pl-PL"/>
      </w:rPr>
      <w:drawing>
        <wp:inline distT="0" distB="0" distL="0" distR="0">
          <wp:extent cx="5756910" cy="803275"/>
          <wp:effectExtent l="0" t="0" r="0" b="0"/>
          <wp:docPr id="1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1674" w:rsidRPr="003D6D22" w:rsidRDefault="003D6D22" w:rsidP="003D6D22">
    <w:pPr>
      <w:autoSpaceDN w:val="0"/>
      <w:adjustRightInd w:val="0"/>
      <w:jc w:val="center"/>
      <w:rPr>
        <w:rFonts w:ascii="Calibri" w:hAnsi="Calibri"/>
        <w:noProof/>
        <w:color w:val="000000"/>
        <w:u w:val="single"/>
      </w:rPr>
    </w:pPr>
    <w:r w:rsidRPr="00F7732F">
      <w:rPr>
        <w:rFonts w:ascii="Calibri" w:hAnsi="Calibri"/>
        <w:noProof/>
        <w:color w:val="000000"/>
        <w:u w:val="single"/>
      </w:rPr>
      <w:t>Sfinansowano w ramach re</w:t>
    </w:r>
    <w:r>
      <w:rPr>
        <w:rFonts w:ascii="Calibri" w:hAnsi="Calibri"/>
        <w:noProof/>
        <w:color w:val="000000"/>
        <w:u w:val="single"/>
      </w:rPr>
      <w:t>akcji Unii na pandemię COVID-19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AF109BD6"/>
    <w:lvl w:ilvl="0" w:tplc="C8121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0964"/>
    <w:rsid w:val="000166BE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0103"/>
    <w:rsid w:val="000F5FA3"/>
    <w:rsid w:val="00100D87"/>
    <w:rsid w:val="001067FC"/>
    <w:rsid w:val="0011408C"/>
    <w:rsid w:val="001275E7"/>
    <w:rsid w:val="001542CB"/>
    <w:rsid w:val="00177786"/>
    <w:rsid w:val="00177C2A"/>
    <w:rsid w:val="001902D2"/>
    <w:rsid w:val="001B1ECD"/>
    <w:rsid w:val="001C6945"/>
    <w:rsid w:val="001F027E"/>
    <w:rsid w:val="001F0CE2"/>
    <w:rsid w:val="001F64B3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04E0"/>
    <w:rsid w:val="002C1C7B"/>
    <w:rsid w:val="002C4948"/>
    <w:rsid w:val="002E0E61"/>
    <w:rsid w:val="002E3CBB"/>
    <w:rsid w:val="002E641A"/>
    <w:rsid w:val="002E7B71"/>
    <w:rsid w:val="002F4FC8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96DEC"/>
    <w:rsid w:val="003A2DCF"/>
    <w:rsid w:val="003B2070"/>
    <w:rsid w:val="003B214C"/>
    <w:rsid w:val="003B7238"/>
    <w:rsid w:val="003C3B64"/>
    <w:rsid w:val="003D56DB"/>
    <w:rsid w:val="003D6257"/>
    <w:rsid w:val="003D6D22"/>
    <w:rsid w:val="003E24F8"/>
    <w:rsid w:val="003F024C"/>
    <w:rsid w:val="003F3B00"/>
    <w:rsid w:val="003F6C17"/>
    <w:rsid w:val="00407766"/>
    <w:rsid w:val="00413F83"/>
    <w:rsid w:val="00414981"/>
    <w:rsid w:val="00414AFC"/>
    <w:rsid w:val="0042777E"/>
    <w:rsid w:val="00431182"/>
    <w:rsid w:val="00433AA5"/>
    <w:rsid w:val="00434CC2"/>
    <w:rsid w:val="00443F07"/>
    <w:rsid w:val="00446452"/>
    <w:rsid w:val="00446C36"/>
    <w:rsid w:val="004609F1"/>
    <w:rsid w:val="004651B5"/>
    <w:rsid w:val="004721EB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70C3"/>
    <w:rsid w:val="00615753"/>
    <w:rsid w:val="00623918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975C2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4363"/>
    <w:rsid w:val="00896587"/>
    <w:rsid w:val="008B1784"/>
    <w:rsid w:val="008B21B5"/>
    <w:rsid w:val="008B234E"/>
    <w:rsid w:val="008C5709"/>
    <w:rsid w:val="008C6DF8"/>
    <w:rsid w:val="008D0487"/>
    <w:rsid w:val="008D1E9C"/>
    <w:rsid w:val="008D5EBB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458A"/>
    <w:rsid w:val="00B15219"/>
    <w:rsid w:val="00B15FD3"/>
    <w:rsid w:val="00B34079"/>
    <w:rsid w:val="00B37849"/>
    <w:rsid w:val="00B5040B"/>
    <w:rsid w:val="00B734CB"/>
    <w:rsid w:val="00B8005E"/>
    <w:rsid w:val="00B833DC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D6401"/>
    <w:rsid w:val="00CE37B9"/>
    <w:rsid w:val="00CE78A6"/>
    <w:rsid w:val="00CF09B7"/>
    <w:rsid w:val="00D10541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7CC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12C9"/>
    <w:rsid w:val="00E73190"/>
    <w:rsid w:val="00E73CEB"/>
    <w:rsid w:val="00E84757"/>
    <w:rsid w:val="00E96851"/>
    <w:rsid w:val="00EB7CDE"/>
    <w:rsid w:val="00EC7AEC"/>
    <w:rsid w:val="00ED0B29"/>
    <w:rsid w:val="00EE1459"/>
    <w:rsid w:val="00EE1FBF"/>
    <w:rsid w:val="00EF09BC"/>
    <w:rsid w:val="00EF3AF1"/>
    <w:rsid w:val="00EF74CA"/>
    <w:rsid w:val="00F04280"/>
    <w:rsid w:val="00F11674"/>
    <w:rsid w:val="00F259C4"/>
    <w:rsid w:val="00F340A7"/>
    <w:rsid w:val="00F365F2"/>
    <w:rsid w:val="00F43919"/>
    <w:rsid w:val="00F53D6B"/>
    <w:rsid w:val="00F55578"/>
    <w:rsid w:val="00F61610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103"/>
  </w:style>
  <w:style w:type="paragraph" w:styleId="Nagwek4">
    <w:name w:val="heading 4"/>
    <w:basedOn w:val="Normalny"/>
    <w:next w:val="Normalny"/>
    <w:link w:val="Nagwek4Znak"/>
    <w:qFormat/>
    <w:rsid w:val="00F11674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rsid w:val="00F11674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BB67B-11CA-4173-89BA-2FBEC495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</cp:lastModifiedBy>
  <cp:revision>13</cp:revision>
  <cp:lastPrinted>2016-07-26T10:32:00Z</cp:lastPrinted>
  <dcterms:created xsi:type="dcterms:W3CDTF">2022-05-06T13:11:00Z</dcterms:created>
  <dcterms:modified xsi:type="dcterms:W3CDTF">2022-07-22T05:09:00Z</dcterms:modified>
</cp:coreProperties>
</file>